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2CC" w:rsidRPr="00EE62CC" w:rsidRDefault="00EE62CC" w:rsidP="00EE62C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en-AU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en-AU"/>
        </w:rPr>
        <w:t>F</w:t>
      </w:r>
      <w:r w:rsidRPr="00EE62CC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en-AU"/>
        </w:rPr>
        <w:t>ractions - Vocabulary Crossword Puzzle</w:t>
      </w:r>
      <w:r>
        <w:rPr>
          <w:rFonts w:ascii="Times" w:eastAsia="Times New Roman" w:hAnsi="Times" w:cs="Times"/>
          <w:color w:val="000000"/>
          <w:lang w:eastAsia="en-AU"/>
        </w:rPr>
        <w:br/>
      </w:r>
      <w:proofErr w:type="gramStart"/>
      <w:r>
        <w:rPr>
          <w:rFonts w:ascii="Times" w:eastAsia="Times New Roman" w:hAnsi="Times" w:cs="Times"/>
          <w:color w:val="000000"/>
          <w:lang w:eastAsia="en-AU"/>
        </w:rPr>
        <w:t>Tickle</w:t>
      </w:r>
      <w:proofErr w:type="gramEnd"/>
      <w:r>
        <w:rPr>
          <w:rFonts w:ascii="Times" w:eastAsia="Times New Roman" w:hAnsi="Times" w:cs="Times"/>
          <w:color w:val="000000"/>
          <w:lang w:eastAsia="en-AU"/>
        </w:rPr>
        <w:t xml:space="preserve"> your</w:t>
      </w:r>
      <w:r w:rsidRPr="00EE62CC">
        <w:rPr>
          <w:rFonts w:ascii="Times" w:eastAsia="Times New Roman" w:hAnsi="Times" w:cs="Times"/>
          <w:color w:val="000000"/>
          <w:lang w:eastAsia="en-AU"/>
        </w:rPr>
        <w:t xml:space="preserve"> brains with a crossword puzzle.</w:t>
      </w:r>
      <w:r w:rsidRPr="00EE62CC">
        <w:rPr>
          <w:rFonts w:ascii="Times" w:eastAsia="Times New Roman" w:hAnsi="Times" w:cs="Times"/>
          <w:color w:val="000000"/>
          <w:lang w:eastAsia="en-AU"/>
        </w:rPr>
        <w:br/>
      </w:r>
      <w:r w:rsidRPr="00EE62CC">
        <w:rPr>
          <w:rFonts w:ascii="Times" w:eastAsia="Times New Roman" w:hAnsi="Times" w:cs="Times"/>
          <w:color w:val="000000"/>
          <w:lang w:eastAsia="en-AU"/>
        </w:rPr>
        <w:br/>
      </w:r>
      <w:r>
        <w:rPr>
          <w:rFonts w:ascii="Times" w:eastAsia="Times New Roman" w:hAnsi="Times" w:cs="Times"/>
          <w:noProof/>
          <w:color w:val="000000"/>
          <w:lang w:eastAsia="en-AU"/>
        </w:rPr>
        <w:drawing>
          <wp:inline distT="0" distB="0" distL="0" distR="0">
            <wp:extent cx="4714875" cy="4714875"/>
            <wp:effectExtent l="19050" t="0" r="9525" b="0"/>
            <wp:docPr id="1" name="Picture 1" descr="http://www.bellaonline.us/~math/fraction-vocabul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ellaonline.us/~math/fraction-vocabular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471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" w:eastAsia="Times New Roman" w:hAnsi="Times" w:cs="Times"/>
          <w:color w:val="000000"/>
          <w:lang w:eastAsia="en-AU"/>
        </w:rPr>
        <w:br/>
      </w:r>
      <w:r>
        <w:rPr>
          <w:rFonts w:ascii="Times" w:eastAsia="Times New Roman" w:hAnsi="Times" w:cs="Times"/>
          <w:color w:val="000000"/>
          <w:lang w:eastAsia="en-AU"/>
        </w:rPr>
        <w:br/>
      </w:r>
      <w:r>
        <w:rPr>
          <w:rFonts w:ascii="Times" w:eastAsia="Times New Roman" w:hAnsi="Times" w:cs="Times"/>
          <w:color w:val="000000"/>
          <w:lang w:eastAsia="en-AU"/>
        </w:rPr>
        <w:br/>
      </w:r>
      <w:r w:rsidRPr="00EE62CC">
        <w:rPr>
          <w:rFonts w:ascii="Times" w:eastAsia="Times New Roman" w:hAnsi="Times" w:cs="Times"/>
          <w:color w:val="000000"/>
          <w:lang w:eastAsia="en-AU"/>
        </w:rPr>
        <w:br/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Across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1 largest factor that two numbers have in common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6 _____ fractions - the numerator is larger than the denominator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7 tells how many equal parts are used, shaded, etc.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8 common denominators are not required when ____ 2 fractions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10 fractions that have the same value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12 the product of a number and its ____ equals one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15 whole number with a proper fraction is called a ____ number</w:t>
      </w:r>
      <w:r w:rsidRPr="00EE62CC">
        <w:rPr>
          <w:rFonts w:ascii="Times" w:eastAsia="Times New Roman" w:hAnsi="Times" w:cs="Times"/>
          <w:color w:val="000000"/>
          <w:lang w:eastAsia="en-AU"/>
        </w:rPr>
        <w:br/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Down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2 prime _____ is when prime numbers are multiplied together to get the original number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3 a whole number with more than two factors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4 part / whole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5 tells how many equal parts make one whole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9 to change a fraction to its lowest terms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11 is useful in finding the least common denominator when adding unlike denominators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13 a whole number greater than 1 with only two factors</w:t>
      </w:r>
      <w:r w:rsidRPr="00EE62CC">
        <w:rPr>
          <w:rFonts w:ascii="Times" w:eastAsia="Times New Roman" w:hAnsi="Times" w:cs="Times"/>
          <w:color w:val="000000"/>
          <w:lang w:eastAsia="en-AU"/>
        </w:rPr>
        <w:br/>
        <w:t>14 when adding fractions the denominators must be the ____.</w:t>
      </w:r>
    </w:p>
    <w:p w:rsidR="0039154D" w:rsidRDefault="0039154D"/>
    <w:sectPr w:rsidR="0039154D" w:rsidSect="00EE62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62CC"/>
    <w:rsid w:val="0039154D"/>
    <w:rsid w:val="00EE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54D"/>
  </w:style>
  <w:style w:type="paragraph" w:styleId="Heading1">
    <w:name w:val="heading 1"/>
    <w:basedOn w:val="Normal"/>
    <w:link w:val="Heading1Char"/>
    <w:uiPriority w:val="9"/>
    <w:qFormat/>
    <w:rsid w:val="00EE62CC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000000"/>
      <w:kern w:val="36"/>
      <w:sz w:val="28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62CC"/>
    <w:rPr>
      <w:rFonts w:ascii="Arial" w:eastAsia="Times New Roman" w:hAnsi="Arial" w:cs="Arial"/>
      <w:b/>
      <w:bCs/>
      <w:color w:val="000000"/>
      <w:kern w:val="36"/>
      <w:sz w:val="28"/>
      <w:szCs w:val="28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2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6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</cp:revision>
  <dcterms:created xsi:type="dcterms:W3CDTF">2012-02-09T18:59:00Z</dcterms:created>
  <dcterms:modified xsi:type="dcterms:W3CDTF">2012-02-09T19:01:00Z</dcterms:modified>
</cp:coreProperties>
</file>